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76ED" w14:textId="77777777" w:rsidR="00C67EA2" w:rsidRPr="00AA0FA5" w:rsidRDefault="006F4FE5" w:rsidP="00630424">
      <w:pPr>
        <w:pStyle w:val="Kop2"/>
        <w:tabs>
          <w:tab w:val="left" w:pos="5954"/>
        </w:tabs>
        <w:ind w:right="139"/>
        <w:rPr>
          <w:rFonts w:ascii="Century Gothic" w:hAnsi="Century Gothic" w:cs="Arial"/>
          <w:sz w:val="24"/>
          <w:lang w:val="nl-NL"/>
        </w:rPr>
      </w:pPr>
      <w:r w:rsidRPr="00AA0FA5">
        <w:rPr>
          <w:rFonts w:ascii="Century Gothic" w:hAnsi="Century Gothic" w:cs="Arial"/>
          <w:sz w:val="24"/>
          <w:lang w:val="nl-NL"/>
        </w:rPr>
        <w:t>Issue</w:t>
      </w:r>
    </w:p>
    <w:p w14:paraId="00E19E46" w14:textId="3DA5C8C7" w:rsidR="00BA0F4C" w:rsidRPr="00AA0FA5" w:rsidRDefault="002B5C75" w:rsidP="00AA0FA5">
      <w:pPr>
        <w:pStyle w:val="Kop2"/>
        <w:tabs>
          <w:tab w:val="left" w:pos="5812"/>
        </w:tabs>
        <w:ind w:right="139"/>
        <w:rPr>
          <w:rFonts w:ascii="Century Gothic" w:hAnsi="Century Gothic" w:cs="Arial"/>
          <w:b w:val="0"/>
          <w:bCs w:val="0"/>
          <w:lang w:val="nl-NL"/>
        </w:rPr>
      </w:pPr>
      <w:r w:rsidRPr="00AA0FA5">
        <w:rPr>
          <w:rFonts w:ascii="Century Gothic" w:hAnsi="Century Gothic" w:cs="Arial"/>
          <w:b w:val="0"/>
          <w:bCs w:val="0"/>
          <w:lang w:val="nl-NL"/>
        </w:rPr>
        <w:t>Datum</w:t>
      </w:r>
      <w:r w:rsidR="00BA0F4C" w:rsidRPr="00AA0FA5">
        <w:rPr>
          <w:rFonts w:ascii="Century Gothic" w:hAnsi="Century Gothic" w:cs="Arial"/>
          <w:b w:val="0"/>
          <w:bCs w:val="0"/>
          <w:lang w:val="nl-NL"/>
        </w:rPr>
        <w:t>:</w:t>
      </w:r>
      <w:r w:rsidR="00545BE8" w:rsidRPr="00AA0FA5">
        <w:rPr>
          <w:rFonts w:ascii="Century Gothic" w:hAnsi="Century Gothic" w:cs="Arial"/>
          <w:b w:val="0"/>
          <w:bCs w:val="0"/>
          <w:lang w:val="nl-NL"/>
        </w:rPr>
        <w:t xml:space="preserve"> DD-MM-JJJJ</w:t>
      </w:r>
    </w:p>
    <w:p w14:paraId="2ACC2B7E" w14:textId="210E8226" w:rsidR="00BA0F4C" w:rsidRPr="00AA0FA5" w:rsidRDefault="0014238A" w:rsidP="00AA0FA5">
      <w:pPr>
        <w:pStyle w:val="Kop2"/>
        <w:tabs>
          <w:tab w:val="left" w:pos="5812"/>
        </w:tabs>
        <w:ind w:right="139"/>
        <w:rPr>
          <w:rFonts w:ascii="Century Gothic" w:hAnsi="Century Gothic" w:cs="Arial"/>
          <w:b w:val="0"/>
          <w:bCs w:val="0"/>
          <w:lang w:val="nl-NL"/>
        </w:rPr>
      </w:pPr>
      <w:r w:rsidRPr="00AA0FA5">
        <w:rPr>
          <w:rFonts w:ascii="Century Gothic" w:hAnsi="Century Gothic" w:cs="Arial"/>
          <w:b w:val="0"/>
          <w:bCs w:val="0"/>
          <w:lang w:val="nl-NL"/>
        </w:rPr>
        <w:t>Auteur:</w:t>
      </w:r>
    </w:p>
    <w:p w14:paraId="0351C86A" w14:textId="77777777" w:rsidR="00BA0F4C" w:rsidRPr="00AA0FA5" w:rsidRDefault="00FB504D" w:rsidP="00AA0FA5">
      <w:pPr>
        <w:pStyle w:val="Kop2"/>
        <w:tabs>
          <w:tab w:val="left" w:pos="5812"/>
        </w:tabs>
        <w:ind w:right="139"/>
        <w:rPr>
          <w:rFonts w:ascii="Century Gothic" w:hAnsi="Century Gothic" w:cs="Arial"/>
          <w:b w:val="0"/>
          <w:bCs w:val="0"/>
          <w:lang w:val="nl-NL"/>
        </w:rPr>
      </w:pPr>
      <w:r w:rsidRPr="00AA0FA5">
        <w:rPr>
          <w:rFonts w:ascii="Century Gothic" w:hAnsi="Century Gothic" w:cs="Arial"/>
          <w:b w:val="0"/>
          <w:bCs w:val="0"/>
          <w:lang w:val="nl-NL"/>
        </w:rPr>
        <w:t>Issue</w:t>
      </w:r>
      <w:r w:rsidR="0014238A" w:rsidRPr="00AA0FA5">
        <w:rPr>
          <w:rFonts w:ascii="Century Gothic" w:hAnsi="Century Gothic" w:cs="Arial"/>
          <w:b w:val="0"/>
          <w:bCs w:val="0"/>
          <w:lang w:val="nl-NL"/>
        </w:rPr>
        <w:t>:</w:t>
      </w:r>
    </w:p>
    <w:p w14:paraId="7FB24521" w14:textId="77777777" w:rsidR="00BA0F4C" w:rsidRPr="00AA0FA5" w:rsidRDefault="0014238A" w:rsidP="00AA0FA5">
      <w:pPr>
        <w:pStyle w:val="Kop2"/>
        <w:tabs>
          <w:tab w:val="left" w:pos="1701"/>
          <w:tab w:val="left" w:pos="5954"/>
          <w:tab w:val="right" w:pos="8931"/>
        </w:tabs>
        <w:rPr>
          <w:rFonts w:ascii="Century Gothic" w:hAnsi="Century Gothic" w:cs="Arial"/>
          <w:b w:val="0"/>
          <w:lang w:val="nl-NL"/>
        </w:rPr>
      </w:pPr>
      <w:r w:rsidRPr="00AA0FA5">
        <w:rPr>
          <w:rFonts w:ascii="Century Gothic" w:hAnsi="Century Gothic" w:cs="Arial"/>
          <w:b w:val="0"/>
          <w:lang w:val="nl-NL"/>
        </w:rPr>
        <w:t>Ingebracht door:</w:t>
      </w:r>
    </w:p>
    <w:p w14:paraId="10147270" w14:textId="77777777" w:rsidR="00FB504D" w:rsidRPr="00AA0FA5" w:rsidRDefault="0014238A" w:rsidP="00AA0FA5">
      <w:pPr>
        <w:pStyle w:val="Kop2"/>
        <w:tabs>
          <w:tab w:val="left" w:pos="1701"/>
        </w:tabs>
        <w:rPr>
          <w:rFonts w:ascii="Century Gothic" w:hAnsi="Century Gothic" w:cs="Arial"/>
          <w:b w:val="0"/>
          <w:bCs w:val="0"/>
          <w:lang w:val="nl-NL"/>
        </w:rPr>
      </w:pPr>
      <w:r w:rsidRPr="00AA0FA5">
        <w:rPr>
          <w:rFonts w:ascii="Century Gothic" w:hAnsi="Century Gothic" w:cs="Arial"/>
          <w:b w:val="0"/>
          <w:bCs w:val="0"/>
          <w:lang w:val="nl-NL"/>
        </w:rPr>
        <w:t>Issuesoort</w:t>
      </w:r>
      <w:r w:rsidR="00063EB5" w:rsidRPr="00AA0FA5">
        <w:rPr>
          <w:rStyle w:val="Voetnootmarkering"/>
          <w:rFonts w:ascii="Century Gothic" w:hAnsi="Century Gothic" w:cs="Arial"/>
          <w:b w:val="0"/>
          <w:bCs w:val="0"/>
          <w:lang w:val="nl-NL"/>
        </w:rPr>
        <w:footnoteReference w:id="1"/>
      </w:r>
      <w:r w:rsidR="00BA0F4C" w:rsidRPr="00AA0FA5">
        <w:rPr>
          <w:rFonts w:ascii="Century Gothic" w:hAnsi="Century Gothic" w:cs="Arial"/>
          <w:b w:val="0"/>
          <w:bCs w:val="0"/>
          <w:lang w:val="nl-NL"/>
        </w:rPr>
        <w:t>:</w:t>
      </w:r>
    </w:p>
    <w:p w14:paraId="46955DC3" w14:textId="77777777" w:rsidR="00FB504D" w:rsidRPr="00AA0FA5" w:rsidRDefault="005504C2" w:rsidP="00AA0FA5">
      <w:pPr>
        <w:pStyle w:val="Kop2"/>
        <w:tabs>
          <w:tab w:val="left" w:pos="1701"/>
        </w:tabs>
        <w:rPr>
          <w:rFonts w:ascii="Century Gothic" w:hAnsi="Century Gothic" w:cs="Arial"/>
          <w:b w:val="0"/>
          <w:bCs w:val="0"/>
          <w:lang w:val="nl-NL"/>
        </w:rPr>
      </w:pPr>
      <w:r w:rsidRPr="00AA0FA5">
        <w:rPr>
          <w:rFonts w:ascii="Century Gothic" w:hAnsi="Century Gothic" w:cs="Arial"/>
          <w:b w:val="0"/>
          <w:bCs w:val="0"/>
          <w:lang w:val="nl-NL"/>
        </w:rPr>
        <w:t>Prioriteit</w:t>
      </w:r>
      <w:r w:rsidRPr="00AA0FA5">
        <w:rPr>
          <w:rStyle w:val="Voetnootmarkering"/>
          <w:rFonts w:ascii="Century Gothic" w:hAnsi="Century Gothic" w:cs="Arial"/>
          <w:b w:val="0"/>
          <w:bCs w:val="0"/>
          <w:lang w:val="nl-NL"/>
        </w:rPr>
        <w:footnoteReference w:id="2"/>
      </w:r>
      <w:r w:rsidRPr="00AA0FA5">
        <w:rPr>
          <w:rFonts w:ascii="Century Gothic" w:hAnsi="Century Gothic" w:cs="Arial"/>
          <w:b w:val="0"/>
          <w:bCs w:val="0"/>
          <w:lang w:val="nl-NL"/>
        </w:rPr>
        <w:t>:</w:t>
      </w:r>
    </w:p>
    <w:p w14:paraId="672A6659" w14:textId="77777777" w:rsidR="00FB504D" w:rsidRPr="00AA0FA5" w:rsidRDefault="00FB504D" w:rsidP="00FB504D">
      <w:pPr>
        <w:rPr>
          <w:rFonts w:ascii="Century Gothic" w:hAnsi="Century Gothic" w:cs="Arial"/>
          <w:lang w:val="nl-NL"/>
        </w:rPr>
      </w:pPr>
    </w:p>
    <w:p w14:paraId="6726B53B" w14:textId="77777777" w:rsidR="00BA0F4C" w:rsidRPr="00AA0FA5" w:rsidRDefault="00FB504D">
      <w:pPr>
        <w:pStyle w:val="Kop1"/>
        <w:rPr>
          <w:rFonts w:ascii="Century Gothic" w:hAnsi="Century Gothic"/>
          <w:sz w:val="22"/>
          <w:lang w:val="nl-NL"/>
        </w:rPr>
      </w:pPr>
      <w:r w:rsidRPr="00AA0FA5">
        <w:rPr>
          <w:rFonts w:ascii="Century Gothic" w:hAnsi="Century Gothic"/>
          <w:sz w:val="22"/>
          <w:lang w:val="nl-NL"/>
        </w:rPr>
        <w:t>Issue</w:t>
      </w:r>
      <w:r w:rsidR="0014238A" w:rsidRPr="00AA0FA5">
        <w:rPr>
          <w:rFonts w:ascii="Century Gothic" w:hAnsi="Century Gothic"/>
          <w:sz w:val="22"/>
          <w:lang w:val="nl-NL"/>
        </w:rPr>
        <w:t>beschrijving</w:t>
      </w:r>
    </w:p>
    <w:p w14:paraId="0A37501D" w14:textId="77777777" w:rsidR="00BA0F4C" w:rsidRPr="00AA0FA5" w:rsidRDefault="00BA0F4C">
      <w:pPr>
        <w:rPr>
          <w:rFonts w:ascii="Century Gothic" w:hAnsi="Century Gothic" w:cs="Arial"/>
          <w:lang w:val="nl-NL"/>
        </w:rPr>
      </w:pPr>
    </w:p>
    <w:p w14:paraId="3A0199D1" w14:textId="77777777" w:rsidR="00BA0F4C" w:rsidRPr="00AA0FA5" w:rsidRDefault="00BA0F4C">
      <w:pPr>
        <w:pStyle w:val="Kop1"/>
        <w:rPr>
          <w:rFonts w:ascii="Century Gothic" w:hAnsi="Century Gothic"/>
          <w:b w:val="0"/>
          <w:sz w:val="20"/>
          <w:szCs w:val="20"/>
          <w:lang w:val="nl-NL"/>
        </w:rPr>
      </w:pPr>
      <w:r w:rsidRPr="00AA0FA5">
        <w:rPr>
          <w:rFonts w:ascii="Century Gothic" w:hAnsi="Century Gothic"/>
          <w:b w:val="0"/>
          <w:sz w:val="20"/>
          <w:szCs w:val="20"/>
          <w:lang w:val="nl-NL"/>
        </w:rPr>
        <w:t>Impact</w:t>
      </w:r>
      <w:r w:rsidR="0014238A" w:rsidRPr="00AA0FA5">
        <w:rPr>
          <w:rFonts w:ascii="Century Gothic" w:hAnsi="Century Gothic"/>
          <w:b w:val="0"/>
          <w:sz w:val="20"/>
          <w:szCs w:val="20"/>
          <w:lang w:val="nl-NL"/>
        </w:rPr>
        <w:t>a</w:t>
      </w:r>
      <w:r w:rsidRPr="00AA0FA5">
        <w:rPr>
          <w:rFonts w:ascii="Century Gothic" w:hAnsi="Century Gothic"/>
          <w:b w:val="0"/>
          <w:sz w:val="20"/>
          <w:szCs w:val="20"/>
          <w:lang w:val="nl-NL"/>
        </w:rPr>
        <w:t>nalys</w:t>
      </w:r>
      <w:r w:rsidR="0014238A" w:rsidRPr="00AA0FA5">
        <w:rPr>
          <w:rFonts w:ascii="Century Gothic" w:hAnsi="Century Gothic"/>
          <w:b w:val="0"/>
          <w:sz w:val="20"/>
          <w:szCs w:val="20"/>
          <w:lang w:val="nl-NL"/>
        </w:rPr>
        <w:t>e</w:t>
      </w:r>
      <w:r w:rsidR="00C67EA2" w:rsidRPr="00AA0FA5">
        <w:rPr>
          <w:rFonts w:ascii="Century Gothic" w:hAnsi="Century Gothic"/>
          <w:b w:val="0"/>
          <w:sz w:val="20"/>
          <w:szCs w:val="20"/>
          <w:lang w:val="nl-NL"/>
        </w:rPr>
        <w:t xml:space="preserve"> (impact op resultaat/financiën/kwaliteit)</w:t>
      </w:r>
      <w:r w:rsidR="00700E2F" w:rsidRPr="00AA0FA5">
        <w:rPr>
          <w:rFonts w:ascii="Century Gothic" w:hAnsi="Century Gothic"/>
          <w:b w:val="0"/>
          <w:sz w:val="20"/>
          <w:szCs w:val="20"/>
          <w:lang w:val="nl-NL"/>
        </w:rPr>
        <w:t>:</w:t>
      </w:r>
    </w:p>
    <w:p w14:paraId="4EE772AA" w14:textId="77777777" w:rsidR="00545BE8" w:rsidRPr="00AA0FA5" w:rsidRDefault="00A46B9C" w:rsidP="00AA0FA5">
      <w:pPr>
        <w:pStyle w:val="Lijstalinea"/>
        <w:numPr>
          <w:ilvl w:val="0"/>
          <w:numId w:val="15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Welke invloed heeft deze gebeurtenis op het (deel-)resultaat van deze fase of op het eindresultaat van het project</w:t>
      </w:r>
    </w:p>
    <w:p w14:paraId="29330D15" w14:textId="77777777" w:rsidR="00A46B9C" w:rsidRPr="00AA0FA5" w:rsidRDefault="00A46B9C" w:rsidP="00AA0FA5">
      <w:pPr>
        <w:pStyle w:val="Lijstalinea"/>
        <w:numPr>
          <w:ilvl w:val="0"/>
          <w:numId w:val="15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Invloed op/van belanghebbenden in kaart brengen</w:t>
      </w:r>
    </w:p>
    <w:p w14:paraId="442FC88F" w14:textId="77777777" w:rsidR="00A46B9C" w:rsidRPr="00AA0FA5" w:rsidRDefault="008B7737" w:rsidP="00AA0FA5">
      <w:pPr>
        <w:pStyle w:val="Lijstalinea"/>
        <w:numPr>
          <w:ilvl w:val="0"/>
          <w:numId w:val="15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Eerst informati</w:t>
      </w:r>
      <w:r w:rsidR="006F4FE5" w:rsidRPr="00AA0FA5">
        <w:rPr>
          <w:rFonts w:ascii="Century Gothic" w:hAnsi="Century Gothic"/>
          <w:lang w:val="nl-NL"/>
        </w:rPr>
        <w:t>e inwinnen bij de opdrachtgever voorafgaand</w:t>
      </w:r>
      <w:r w:rsidRPr="00AA0FA5">
        <w:rPr>
          <w:rFonts w:ascii="Century Gothic" w:hAnsi="Century Gothic"/>
          <w:lang w:val="nl-NL"/>
        </w:rPr>
        <w:t xml:space="preserve"> aan de analyse; misschien vind</w:t>
      </w:r>
      <w:r w:rsidR="006F4FE5" w:rsidRPr="00AA0FA5">
        <w:rPr>
          <w:rFonts w:ascii="Century Gothic" w:hAnsi="Century Gothic"/>
          <w:lang w:val="nl-NL"/>
        </w:rPr>
        <w:t>t</w:t>
      </w:r>
      <w:r w:rsidRPr="00AA0FA5">
        <w:rPr>
          <w:rFonts w:ascii="Century Gothic" w:hAnsi="Century Gothic"/>
          <w:lang w:val="nl-NL"/>
        </w:rPr>
        <w:t xml:space="preserve"> de opdrachtgever het niet belangrijk: geen tijd aan besteden: op HOLD zetten</w:t>
      </w:r>
    </w:p>
    <w:p w14:paraId="028CF38E" w14:textId="77777777" w:rsidR="008B7737" w:rsidRPr="00AA0FA5" w:rsidRDefault="008B7737" w:rsidP="00AA0FA5">
      <w:pPr>
        <w:pStyle w:val="Lijstalinea"/>
        <w:numPr>
          <w:ilvl w:val="0"/>
          <w:numId w:val="15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Gaat het budget opleveren of kosten</w:t>
      </w:r>
    </w:p>
    <w:p w14:paraId="662474DB" w14:textId="77777777" w:rsidR="008B7737" w:rsidRPr="00AA0FA5" w:rsidRDefault="008B7737" w:rsidP="00AA0FA5">
      <w:pPr>
        <w:pStyle w:val="Lijstalinea"/>
        <w:numPr>
          <w:ilvl w:val="0"/>
          <w:numId w:val="15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Kunnen we de minimale vereiste kwaliteitseisen ook halen zonder het op te lossen?</w:t>
      </w:r>
    </w:p>
    <w:p w14:paraId="5DAB6C7B" w14:textId="77777777" w:rsidR="00BA0F4C" w:rsidRPr="00AA0FA5" w:rsidRDefault="00BA0F4C">
      <w:pPr>
        <w:rPr>
          <w:rFonts w:ascii="Century Gothic" w:hAnsi="Century Gothic" w:cs="Arial"/>
          <w:lang w:val="nl-NL"/>
        </w:rPr>
      </w:pPr>
    </w:p>
    <w:p w14:paraId="6E20453B" w14:textId="77777777" w:rsidR="00FB504D" w:rsidRPr="00AA0FA5" w:rsidRDefault="0014238A">
      <w:pPr>
        <w:pStyle w:val="Kop1"/>
        <w:rPr>
          <w:rFonts w:ascii="Century Gothic" w:hAnsi="Century Gothic"/>
          <w:b w:val="0"/>
          <w:sz w:val="20"/>
          <w:szCs w:val="20"/>
          <w:lang w:val="nl-NL"/>
        </w:rPr>
      </w:pPr>
      <w:r w:rsidRPr="00AA0FA5">
        <w:rPr>
          <w:rFonts w:ascii="Century Gothic" w:hAnsi="Century Gothic"/>
          <w:b w:val="0"/>
          <w:sz w:val="20"/>
          <w:szCs w:val="20"/>
          <w:lang w:val="nl-NL"/>
        </w:rPr>
        <w:t>Aanbeveling</w:t>
      </w:r>
      <w:r w:rsidR="00700E2F" w:rsidRPr="00AA0FA5">
        <w:rPr>
          <w:rFonts w:ascii="Century Gothic" w:hAnsi="Century Gothic"/>
          <w:b w:val="0"/>
          <w:sz w:val="20"/>
          <w:szCs w:val="20"/>
          <w:lang w:val="nl-NL"/>
        </w:rPr>
        <w:t>:</w:t>
      </w:r>
    </w:p>
    <w:p w14:paraId="77EE0B7C" w14:textId="77777777" w:rsidR="00FB504D" w:rsidRPr="00AA0FA5" w:rsidRDefault="008B7737" w:rsidP="00AA0FA5">
      <w:pPr>
        <w:pStyle w:val="Lijstalinea"/>
        <w:numPr>
          <w:ilvl w:val="0"/>
          <w:numId w:val="16"/>
        </w:numPr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 xml:space="preserve">Stel hier de aanbeveling op en onderbouw het in het kader van </w:t>
      </w:r>
    </w:p>
    <w:p w14:paraId="463A8EE0" w14:textId="77777777" w:rsidR="008B7737" w:rsidRPr="00AA0FA5" w:rsidRDefault="008B7737" w:rsidP="008B7737">
      <w:pPr>
        <w:numPr>
          <w:ilvl w:val="1"/>
          <w:numId w:val="14"/>
        </w:numPr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Resultaat</w:t>
      </w:r>
    </w:p>
    <w:p w14:paraId="6B719500" w14:textId="77777777" w:rsidR="008B7737" w:rsidRPr="00AA0FA5" w:rsidRDefault="008B7737" w:rsidP="008B7737">
      <w:pPr>
        <w:numPr>
          <w:ilvl w:val="1"/>
          <w:numId w:val="14"/>
        </w:numPr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Kwaliteit</w:t>
      </w:r>
    </w:p>
    <w:p w14:paraId="03EFE12F" w14:textId="77777777" w:rsidR="008B7737" w:rsidRPr="00AA0FA5" w:rsidRDefault="008B7737" w:rsidP="008B7737">
      <w:pPr>
        <w:numPr>
          <w:ilvl w:val="1"/>
          <w:numId w:val="14"/>
        </w:numPr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Tijd</w:t>
      </w:r>
    </w:p>
    <w:p w14:paraId="511EBE65" w14:textId="77777777" w:rsidR="008B7737" w:rsidRPr="00AA0FA5" w:rsidRDefault="008B7737" w:rsidP="008B7737">
      <w:pPr>
        <w:numPr>
          <w:ilvl w:val="1"/>
          <w:numId w:val="14"/>
        </w:numPr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Budget</w:t>
      </w:r>
    </w:p>
    <w:p w14:paraId="57E146D3" w14:textId="77777777" w:rsidR="008B7737" w:rsidRPr="00AA0FA5" w:rsidRDefault="008B7737" w:rsidP="008B7737">
      <w:pPr>
        <w:numPr>
          <w:ilvl w:val="1"/>
          <w:numId w:val="14"/>
        </w:numPr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Risico profile</w:t>
      </w:r>
    </w:p>
    <w:p w14:paraId="6A0D7EC6" w14:textId="77777777" w:rsidR="00FB504D" w:rsidRPr="00AA0FA5" w:rsidRDefault="0014238A" w:rsidP="00FB504D">
      <w:pPr>
        <w:pStyle w:val="Kop1"/>
        <w:rPr>
          <w:rFonts w:ascii="Century Gothic" w:hAnsi="Century Gothic"/>
          <w:b w:val="0"/>
          <w:sz w:val="20"/>
          <w:szCs w:val="20"/>
          <w:lang w:val="nl-NL"/>
        </w:rPr>
      </w:pPr>
      <w:r w:rsidRPr="00AA0FA5">
        <w:rPr>
          <w:rFonts w:ascii="Century Gothic" w:hAnsi="Century Gothic"/>
          <w:b w:val="0"/>
          <w:sz w:val="20"/>
          <w:szCs w:val="20"/>
          <w:lang w:val="nl-NL"/>
        </w:rPr>
        <w:t>Ernst</w:t>
      </w:r>
      <w:r w:rsidR="00063EB5" w:rsidRPr="00AA0FA5">
        <w:rPr>
          <w:rStyle w:val="Voetnootmarkering"/>
          <w:rFonts w:ascii="Century Gothic" w:hAnsi="Century Gothic"/>
          <w:b w:val="0"/>
          <w:sz w:val="20"/>
          <w:szCs w:val="20"/>
          <w:lang w:val="nl-NL"/>
        </w:rPr>
        <w:footnoteReference w:id="3"/>
      </w:r>
      <w:r w:rsidR="00700E2F" w:rsidRPr="00AA0FA5">
        <w:rPr>
          <w:rFonts w:ascii="Century Gothic" w:hAnsi="Century Gothic"/>
          <w:b w:val="0"/>
          <w:sz w:val="20"/>
          <w:szCs w:val="20"/>
          <w:lang w:val="nl-NL"/>
        </w:rPr>
        <w:t>:</w:t>
      </w:r>
    </w:p>
    <w:p w14:paraId="55CE7CB1" w14:textId="77777777" w:rsidR="008B7737" w:rsidRPr="00AA0FA5" w:rsidRDefault="008B7737" w:rsidP="00AA0FA5">
      <w:pPr>
        <w:pStyle w:val="Lijstalinea"/>
        <w:numPr>
          <w:ilvl w:val="0"/>
          <w:numId w:val="16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Wat is de invloed van dit issue op het draagvlak</w:t>
      </w:r>
    </w:p>
    <w:p w14:paraId="396B44C2" w14:textId="77777777" w:rsidR="008B7737" w:rsidRPr="00AA0FA5" w:rsidRDefault="008B7737" w:rsidP="00AA0FA5">
      <w:pPr>
        <w:pStyle w:val="Lijstalinea"/>
        <w:numPr>
          <w:ilvl w:val="0"/>
          <w:numId w:val="16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>Wat is de invloed van dit issue op het eindresultaat</w:t>
      </w:r>
    </w:p>
    <w:p w14:paraId="136760A7" w14:textId="77777777" w:rsidR="008B7737" w:rsidRPr="00AA0FA5" w:rsidRDefault="008B7737" w:rsidP="00AA0FA5">
      <w:pPr>
        <w:pStyle w:val="Lijstalinea"/>
        <w:numPr>
          <w:ilvl w:val="0"/>
          <w:numId w:val="16"/>
        </w:numPr>
        <w:rPr>
          <w:rFonts w:ascii="Century Gothic" w:hAnsi="Century Gothic"/>
          <w:lang w:val="nl-NL"/>
        </w:rPr>
      </w:pPr>
      <w:r w:rsidRPr="00AA0FA5">
        <w:rPr>
          <w:rFonts w:ascii="Century Gothic" w:hAnsi="Century Gothic"/>
          <w:lang w:val="nl-NL"/>
        </w:rPr>
        <w:t xml:space="preserve">Wat is </w:t>
      </w:r>
      <w:r w:rsidR="000748D1" w:rsidRPr="00AA0FA5">
        <w:rPr>
          <w:rFonts w:ascii="Century Gothic" w:hAnsi="Century Gothic"/>
          <w:lang w:val="nl-NL"/>
        </w:rPr>
        <w:t>de invloed van dit issue op de business case</w:t>
      </w:r>
    </w:p>
    <w:p w14:paraId="02EB378F" w14:textId="77777777" w:rsidR="00FB504D" w:rsidRPr="00AA0FA5" w:rsidRDefault="00FB504D" w:rsidP="00FB504D">
      <w:pPr>
        <w:rPr>
          <w:rFonts w:ascii="Century Gothic" w:hAnsi="Century Gothic" w:cs="Arial"/>
          <w:lang w:val="nl-NL"/>
        </w:rPr>
      </w:pPr>
    </w:p>
    <w:p w14:paraId="5A39BBE3" w14:textId="02148EA2" w:rsidR="00FB504D" w:rsidRPr="00AA0FA5" w:rsidRDefault="0014238A" w:rsidP="00AA0FA5">
      <w:pPr>
        <w:pStyle w:val="Kop1"/>
        <w:rPr>
          <w:rFonts w:ascii="Century Gothic" w:hAnsi="Century Gothic"/>
          <w:b w:val="0"/>
          <w:sz w:val="20"/>
          <w:szCs w:val="20"/>
          <w:lang w:val="nl-NL"/>
        </w:rPr>
      </w:pPr>
      <w:r w:rsidRPr="00AA0FA5">
        <w:rPr>
          <w:rFonts w:ascii="Century Gothic" w:hAnsi="Century Gothic"/>
          <w:b w:val="0"/>
          <w:sz w:val="20"/>
          <w:szCs w:val="20"/>
          <w:lang w:val="nl-NL"/>
        </w:rPr>
        <w:t>Besluit</w:t>
      </w:r>
      <w:r w:rsidR="00700E2F" w:rsidRPr="00AA0FA5">
        <w:rPr>
          <w:rFonts w:ascii="Century Gothic" w:hAnsi="Century Gothic"/>
          <w:b w:val="0"/>
          <w:sz w:val="20"/>
          <w:szCs w:val="20"/>
          <w:lang w:val="nl-NL"/>
        </w:rPr>
        <w:t>:</w:t>
      </w:r>
    </w:p>
    <w:p w14:paraId="41C8F396" w14:textId="77777777" w:rsidR="00FB504D" w:rsidRPr="00AA0FA5" w:rsidRDefault="00FB504D">
      <w:pPr>
        <w:rPr>
          <w:rFonts w:ascii="Century Gothic" w:hAnsi="Century Gothic" w:cs="Arial"/>
          <w:lang w:val="nl-NL"/>
        </w:rPr>
      </w:pPr>
    </w:p>
    <w:p w14:paraId="58BE9000" w14:textId="77777777" w:rsidR="00FB504D" w:rsidRPr="00AA0FA5" w:rsidRDefault="0014238A" w:rsidP="00FB504D">
      <w:pPr>
        <w:pStyle w:val="Kop1"/>
        <w:rPr>
          <w:rFonts w:ascii="Century Gothic" w:hAnsi="Century Gothic"/>
          <w:sz w:val="20"/>
          <w:szCs w:val="20"/>
          <w:lang w:val="nl-NL"/>
        </w:rPr>
      </w:pPr>
      <w:r w:rsidRPr="00AA0FA5">
        <w:rPr>
          <w:rFonts w:ascii="Century Gothic" w:hAnsi="Century Gothic"/>
          <w:sz w:val="20"/>
          <w:szCs w:val="20"/>
          <w:lang w:val="nl-NL"/>
        </w:rPr>
        <w:t>Goedgekeurd door</w:t>
      </w:r>
      <w:r w:rsidR="00700E2F" w:rsidRPr="00AA0FA5">
        <w:rPr>
          <w:rFonts w:ascii="Century Gothic" w:hAnsi="Century Gothic"/>
          <w:sz w:val="20"/>
          <w:szCs w:val="20"/>
          <w:lang w:val="nl-NL"/>
        </w:rPr>
        <w:t>:</w:t>
      </w:r>
    </w:p>
    <w:p w14:paraId="18EFA604" w14:textId="5B265CF5" w:rsidR="00FB504D" w:rsidRPr="00AA0FA5" w:rsidRDefault="00FB504D" w:rsidP="611697CB">
      <w:pPr>
        <w:pStyle w:val="Kop2"/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D</w:t>
      </w:r>
      <w:r w:rsidR="0014238A" w:rsidRPr="00AA0FA5">
        <w:rPr>
          <w:rFonts w:ascii="Century Gothic" w:hAnsi="Century Gothic" w:cs="Arial"/>
          <w:lang w:val="nl-NL"/>
        </w:rPr>
        <w:t>atum beslissing</w:t>
      </w:r>
      <w:r w:rsidR="00700E2F" w:rsidRPr="00AA0FA5">
        <w:rPr>
          <w:rFonts w:ascii="Century Gothic" w:hAnsi="Century Gothic" w:cs="Arial"/>
          <w:lang w:val="nl-NL"/>
        </w:rPr>
        <w:t>:</w:t>
      </w:r>
    </w:p>
    <w:p w14:paraId="3E544F0E" w14:textId="131ED0BC" w:rsidR="00FB504D" w:rsidRPr="00AA0FA5" w:rsidRDefault="0014238A" w:rsidP="611697CB">
      <w:pPr>
        <w:pStyle w:val="Kop2"/>
        <w:rPr>
          <w:rFonts w:ascii="Century Gothic" w:hAnsi="Century Gothic" w:cs="Arial"/>
          <w:lang w:val="nl-NL"/>
        </w:rPr>
      </w:pPr>
      <w:r w:rsidRPr="00AA0FA5">
        <w:rPr>
          <w:rFonts w:ascii="Century Gothic" w:hAnsi="Century Gothic" w:cs="Arial"/>
          <w:lang w:val="nl-NL"/>
        </w:rPr>
        <w:t>Datum afsluiting</w:t>
      </w:r>
      <w:r w:rsidR="00700E2F" w:rsidRPr="00AA0FA5">
        <w:rPr>
          <w:rFonts w:ascii="Century Gothic" w:hAnsi="Century Gothic" w:cs="Arial"/>
          <w:lang w:val="nl-NL"/>
        </w:rPr>
        <w:t>:</w:t>
      </w:r>
    </w:p>
    <w:sectPr w:rsidR="00FB504D" w:rsidRPr="00AA0FA5" w:rsidSect="00700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8" w:header="284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B9EF" w14:textId="77777777" w:rsidR="00DC1017" w:rsidRDefault="00DC1017">
      <w:r>
        <w:separator/>
      </w:r>
    </w:p>
  </w:endnote>
  <w:endnote w:type="continuationSeparator" w:id="0">
    <w:p w14:paraId="77D30E39" w14:textId="77777777" w:rsidR="00DC1017" w:rsidRDefault="00D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y Result"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Special G1">
    <w:charset w:val="02"/>
    <w:family w:val="swiss"/>
    <w:pitch w:val="variable"/>
    <w:sig w:usb0="00000000" w:usb1="10000000" w:usb2="00000000" w:usb3="00000000" w:csb0="80000000" w:csb1="00000000"/>
  </w:font>
  <w:font w:name="Arial Special G2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2843" w14:textId="77777777" w:rsidR="007E3F16" w:rsidRDefault="007E3F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-1877226150"/>
      <w:docPartObj>
        <w:docPartGallery w:val="Page Numbers (Bottom of Page)"/>
        <w:docPartUnique/>
      </w:docPartObj>
    </w:sdtPr>
    <w:sdtContent>
      <w:p w14:paraId="088057D7" w14:textId="3027E805" w:rsidR="00AA0FA5" w:rsidRPr="007E3F16" w:rsidRDefault="007E3F16" w:rsidP="007E3F16">
        <w:pPr>
          <w:pStyle w:val="Voettekst"/>
          <w:rPr>
            <w:rFonts w:ascii="Century Gothic" w:hAnsi="Century Gothic"/>
            <w:sz w:val="18"/>
          </w:rPr>
        </w:pPr>
        <w:r w:rsidRPr="007E3F16">
          <w:rPr>
            <w:rFonts w:ascii="Century Gothic" w:hAnsi="Century Gothic"/>
            <w:noProof/>
            <w:sz w:val="18"/>
          </w:rPr>
          <w:drawing>
            <wp:anchor distT="0" distB="0" distL="114300" distR="114300" simplePos="0" relativeHeight="251659264" behindDoc="1" locked="0" layoutInCell="1" allowOverlap="1" wp14:anchorId="0911D76C" wp14:editId="545B46EC">
              <wp:simplePos x="0" y="0"/>
              <wp:positionH relativeFrom="page">
                <wp:align>center</wp:align>
              </wp:positionH>
              <wp:positionV relativeFrom="paragraph">
                <wp:posOffset>8375</wp:posOffset>
              </wp:positionV>
              <wp:extent cx="709930" cy="91440"/>
              <wp:effectExtent l="0" t="0" r="0" b="381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86B2C" w:rsidRPr="007E3F16">
          <w:rPr>
            <w:rFonts w:ascii="Century Gothic" w:hAnsi="Century Gothic"/>
            <w:sz w:val="18"/>
          </w:rPr>
          <w:fldChar w:fldCharType="begin"/>
        </w:r>
        <w:r w:rsidR="00C86B2C" w:rsidRPr="007E3F16">
          <w:rPr>
            <w:rFonts w:ascii="Century Gothic" w:hAnsi="Century Gothic"/>
            <w:sz w:val="18"/>
          </w:rPr>
          <w:instrText xml:space="preserve"> FILENAME  \* FirstCap  \* MERGEFORMAT </w:instrText>
        </w:r>
        <w:r w:rsidR="00C86B2C" w:rsidRPr="007E3F16">
          <w:rPr>
            <w:rFonts w:ascii="Century Gothic" w:hAnsi="Century Gothic"/>
            <w:sz w:val="18"/>
          </w:rPr>
          <w:fldChar w:fldCharType="separate"/>
        </w:r>
        <w:r w:rsidR="00C86B2C" w:rsidRPr="007E3F16">
          <w:rPr>
            <w:rFonts w:ascii="Century Gothic" w:hAnsi="Century Gothic"/>
            <w:noProof/>
            <w:sz w:val="18"/>
          </w:rPr>
          <w:t xml:space="preserve">Issue Rapport NIMO Model </w:t>
        </w:r>
        <w:r w:rsidR="00C86B2C" w:rsidRPr="007E3F16">
          <w:rPr>
            <w:rFonts w:ascii="Century Gothic" w:hAnsi="Century Gothic"/>
            <w:sz w:val="18"/>
          </w:rPr>
          <w:fldChar w:fldCharType="end"/>
        </w:r>
        <w:bookmarkStart w:id="0" w:name="_GoBack"/>
        <w:bookmarkEnd w:id="0"/>
        <w:r w:rsidRPr="007E3F16">
          <w:rPr>
            <w:rFonts w:ascii="Century Gothic" w:hAnsi="Century Gothic"/>
            <w:sz w:val="18"/>
          </w:rPr>
          <w:tab/>
        </w:r>
        <w:r w:rsidRPr="007E3F16">
          <w:rPr>
            <w:rFonts w:ascii="Century Gothic" w:hAnsi="Century Gothic"/>
            <w:sz w:val="18"/>
          </w:rPr>
          <w:tab/>
        </w:r>
        <w:r w:rsidRPr="007E3F16">
          <w:rPr>
            <w:rFonts w:ascii="Century Gothic" w:hAnsi="Century Gothic"/>
            <w:sz w:val="18"/>
          </w:rPr>
          <w:tab/>
        </w:r>
        <w:r w:rsidRPr="007E3F16">
          <w:rPr>
            <w:rFonts w:ascii="Century Gothic" w:hAnsi="Century Gothic"/>
            <w:sz w:val="18"/>
          </w:rPr>
          <w:tab/>
        </w:r>
        <w:r w:rsidRPr="007E3F16">
          <w:rPr>
            <w:rFonts w:ascii="Century Gothic" w:hAnsi="Century Gothic"/>
            <w:sz w:val="18"/>
          </w:rPr>
          <w:tab/>
        </w:r>
        <w:r w:rsidRPr="007E3F16">
          <w:rPr>
            <w:rFonts w:ascii="Century Gothic" w:hAnsi="Century Gothic"/>
            <w:sz w:val="18"/>
          </w:rPr>
          <w:tab/>
        </w:r>
        <w:r w:rsidRPr="007E3F16">
          <w:rPr>
            <w:rFonts w:ascii="Century Gothic" w:hAnsi="Century Gothic"/>
            <w:sz w:val="18"/>
          </w:rPr>
          <w:tab/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24E7" w14:textId="77777777" w:rsidR="007E3F16" w:rsidRDefault="007E3F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7070" w14:textId="77777777" w:rsidR="00DC1017" w:rsidRDefault="00DC1017">
      <w:r>
        <w:separator/>
      </w:r>
    </w:p>
  </w:footnote>
  <w:footnote w:type="continuationSeparator" w:id="0">
    <w:p w14:paraId="2A0D5EAF" w14:textId="77777777" w:rsidR="00DC1017" w:rsidRDefault="00DC1017">
      <w:r>
        <w:continuationSeparator/>
      </w:r>
    </w:p>
  </w:footnote>
  <w:footnote w:id="1">
    <w:p w14:paraId="70E63FF6" w14:textId="77777777" w:rsidR="00063EB5" w:rsidRPr="00AA0FA5" w:rsidRDefault="00063EB5">
      <w:pPr>
        <w:pStyle w:val="Voetnoottekst"/>
        <w:rPr>
          <w:rFonts w:ascii="Century Gothic" w:hAnsi="Century Gothic"/>
          <w:sz w:val="16"/>
          <w:lang w:val="nl-NL"/>
        </w:rPr>
      </w:pPr>
      <w:r w:rsidRPr="00AA0FA5">
        <w:rPr>
          <w:rStyle w:val="Voetnootmarkering"/>
          <w:rFonts w:ascii="Century Gothic" w:hAnsi="Century Gothic"/>
          <w:sz w:val="16"/>
        </w:rPr>
        <w:footnoteRef/>
      </w:r>
      <w:r w:rsidRPr="00AA0FA5">
        <w:rPr>
          <w:rFonts w:ascii="Century Gothic" w:hAnsi="Century Gothic"/>
          <w:sz w:val="16"/>
        </w:rPr>
        <w:t xml:space="preserve"> </w:t>
      </w:r>
      <w:r w:rsidRPr="00AA0FA5">
        <w:rPr>
          <w:rFonts w:ascii="Century Gothic" w:hAnsi="Century Gothic"/>
          <w:sz w:val="16"/>
          <w:lang w:val="nl-NL"/>
        </w:rPr>
        <w:t>Fout product, Wijziging, Wijzigingsverzoek</w:t>
      </w:r>
    </w:p>
  </w:footnote>
  <w:footnote w:id="2">
    <w:p w14:paraId="74D1FA3B" w14:textId="77777777" w:rsidR="005504C2" w:rsidRPr="00AA0FA5" w:rsidRDefault="005504C2">
      <w:pPr>
        <w:pStyle w:val="Voetnoottekst"/>
        <w:rPr>
          <w:rFonts w:ascii="Century Gothic" w:hAnsi="Century Gothic"/>
          <w:sz w:val="16"/>
        </w:rPr>
      </w:pPr>
      <w:r w:rsidRPr="00AA0FA5">
        <w:rPr>
          <w:rStyle w:val="Voetnootmarkering"/>
          <w:rFonts w:ascii="Century Gothic" w:hAnsi="Century Gothic"/>
          <w:sz w:val="16"/>
        </w:rPr>
        <w:footnoteRef/>
      </w:r>
      <w:r w:rsidRPr="00AA0FA5">
        <w:rPr>
          <w:rFonts w:ascii="Century Gothic" w:hAnsi="Century Gothic"/>
          <w:sz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A0FA5">
            <w:rPr>
              <w:rFonts w:ascii="Century Gothic" w:hAnsi="Century Gothic"/>
              <w:sz w:val="16"/>
            </w:rPr>
            <w:t>MOSCOW</w:t>
          </w:r>
        </w:smartTag>
      </w:smartTag>
      <w:r w:rsidRPr="00AA0FA5">
        <w:rPr>
          <w:rFonts w:ascii="Century Gothic" w:hAnsi="Century Gothic"/>
          <w:sz w:val="16"/>
        </w:rPr>
        <w:t xml:space="preserve"> </w:t>
      </w:r>
      <w:r w:rsidRPr="00AA0FA5">
        <w:rPr>
          <w:rFonts w:ascii="Century Gothic" w:hAnsi="Century Gothic"/>
          <w:b/>
          <w:sz w:val="16"/>
        </w:rPr>
        <w:t>M</w:t>
      </w:r>
      <w:r w:rsidRPr="00AA0FA5">
        <w:rPr>
          <w:rFonts w:ascii="Century Gothic" w:hAnsi="Century Gothic"/>
          <w:sz w:val="16"/>
        </w:rPr>
        <w:t xml:space="preserve">ust have, </w:t>
      </w:r>
      <w:r w:rsidRPr="00AA0FA5">
        <w:rPr>
          <w:rFonts w:ascii="Century Gothic" w:hAnsi="Century Gothic"/>
          <w:b/>
          <w:sz w:val="16"/>
        </w:rPr>
        <w:t>S</w:t>
      </w:r>
      <w:r w:rsidRPr="00AA0FA5">
        <w:rPr>
          <w:rFonts w:ascii="Century Gothic" w:hAnsi="Century Gothic"/>
          <w:sz w:val="16"/>
        </w:rPr>
        <w:t xml:space="preserve">hould have, </w:t>
      </w:r>
      <w:r w:rsidRPr="00AA0FA5">
        <w:rPr>
          <w:rFonts w:ascii="Century Gothic" w:hAnsi="Century Gothic"/>
          <w:b/>
          <w:sz w:val="16"/>
        </w:rPr>
        <w:t>C</w:t>
      </w:r>
      <w:r w:rsidRPr="00AA0FA5">
        <w:rPr>
          <w:rFonts w:ascii="Century Gothic" w:hAnsi="Century Gothic"/>
          <w:sz w:val="16"/>
        </w:rPr>
        <w:t xml:space="preserve">ould have, </w:t>
      </w:r>
      <w:r w:rsidRPr="00AA0FA5">
        <w:rPr>
          <w:rFonts w:ascii="Century Gothic" w:hAnsi="Century Gothic"/>
          <w:b/>
          <w:sz w:val="16"/>
        </w:rPr>
        <w:t>W</w:t>
      </w:r>
      <w:r w:rsidRPr="00AA0FA5">
        <w:rPr>
          <w:rFonts w:ascii="Century Gothic" w:hAnsi="Century Gothic"/>
          <w:sz w:val="16"/>
        </w:rPr>
        <w:t>hat to have (not now)</w:t>
      </w:r>
    </w:p>
  </w:footnote>
  <w:footnote w:id="3">
    <w:p w14:paraId="1B6A4454" w14:textId="77777777" w:rsidR="00063EB5" w:rsidRPr="00063EB5" w:rsidRDefault="00063EB5">
      <w:pPr>
        <w:pStyle w:val="Voetnoottekst"/>
        <w:rPr>
          <w:lang w:val="nl-NL"/>
        </w:rPr>
      </w:pPr>
      <w:r w:rsidRPr="00AA0FA5">
        <w:rPr>
          <w:rStyle w:val="Voetnootmarkering"/>
          <w:rFonts w:ascii="Century Gothic" w:hAnsi="Century Gothic"/>
          <w:sz w:val="16"/>
        </w:rPr>
        <w:footnoteRef/>
      </w:r>
      <w:r w:rsidRPr="00AA0FA5">
        <w:rPr>
          <w:rFonts w:ascii="Century Gothic" w:hAnsi="Century Gothic"/>
          <w:sz w:val="16"/>
        </w:rPr>
        <w:t xml:space="preserve"> </w:t>
      </w:r>
      <w:r w:rsidRPr="00AA0FA5">
        <w:rPr>
          <w:rFonts w:ascii="Century Gothic" w:hAnsi="Century Gothic"/>
          <w:sz w:val="16"/>
          <w:lang w:val="nl-NL"/>
        </w:rPr>
        <w:t>Kritiek, Niet-kritiek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3B68" w14:textId="77777777" w:rsidR="007E3F16" w:rsidRDefault="007E3F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3DFB" w14:textId="3521F174" w:rsidR="00AA0FA5" w:rsidRDefault="00AA0FA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38CBAD" wp14:editId="5D6DFBEB">
          <wp:simplePos x="0" y="0"/>
          <wp:positionH relativeFrom="column">
            <wp:posOffset>-452755</wp:posOffset>
          </wp:positionH>
          <wp:positionV relativeFrom="paragraph">
            <wp:posOffset>162560</wp:posOffset>
          </wp:positionV>
          <wp:extent cx="1498600" cy="523875"/>
          <wp:effectExtent l="0" t="0" r="6350" b="9525"/>
          <wp:wrapTight wrapText="bothSides">
            <wp:wrapPolygon edited="0">
              <wp:start x="3020" y="0"/>
              <wp:lineTo x="0" y="3142"/>
              <wp:lineTo x="0" y="20422"/>
              <wp:lineTo x="3020" y="21207"/>
              <wp:lineTo x="4942" y="21207"/>
              <wp:lineTo x="10434" y="21207"/>
              <wp:lineTo x="20319" y="15709"/>
              <wp:lineTo x="20044" y="12567"/>
              <wp:lineTo x="21417" y="7069"/>
              <wp:lineTo x="21417" y="3927"/>
              <wp:lineTo x="19220" y="0"/>
              <wp:lineTo x="302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M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4FC9" w14:textId="77777777" w:rsidR="007E3F16" w:rsidRDefault="007E3F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D17"/>
    <w:multiLevelType w:val="hybridMultilevel"/>
    <w:tmpl w:val="4962A9CC"/>
    <w:lvl w:ilvl="0" w:tplc="581C7C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0390212"/>
    <w:multiLevelType w:val="singleLevel"/>
    <w:tmpl w:val="2A6E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138DC"/>
    <w:multiLevelType w:val="hybridMultilevel"/>
    <w:tmpl w:val="F4564E08"/>
    <w:lvl w:ilvl="0" w:tplc="9F923550">
      <w:start w:val="1"/>
      <w:numFmt w:val="bullet"/>
      <w:pStyle w:val="Opsom1"/>
      <w:lvlText w:val=""/>
      <w:lvlJc w:val="left"/>
      <w:pPr>
        <w:tabs>
          <w:tab w:val="num" w:pos="360"/>
        </w:tabs>
        <w:ind w:left="284" w:hanging="284"/>
      </w:pPr>
      <w:rPr>
        <w:rFonts w:ascii="Key Result" w:hAnsi="Key Result" w:hint="default"/>
        <w:caps w:val="0"/>
        <w:strike w:val="0"/>
        <w:dstrike w:val="0"/>
        <w:vanish w:val="0"/>
        <w:color w:val="2A1B73"/>
        <w:spacing w:val="0"/>
        <w:w w:val="100"/>
        <w:kern w:val="0"/>
        <w:position w:val="0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3C4C07"/>
    <w:multiLevelType w:val="singleLevel"/>
    <w:tmpl w:val="9D7891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1">
    <w:nsid w:val="3F293D60"/>
    <w:multiLevelType w:val="singleLevel"/>
    <w:tmpl w:val="EF042996"/>
    <w:lvl w:ilvl="0">
      <w:start w:val="1"/>
      <w:numFmt w:val="lowerLetter"/>
      <w:pStyle w:val="Subartike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1">
    <w:nsid w:val="46A158C1"/>
    <w:multiLevelType w:val="multilevel"/>
    <w:tmpl w:val="6608B212"/>
    <w:lvl w:ilvl="0">
      <w:start w:val="1"/>
      <w:numFmt w:val="decimal"/>
      <w:pStyle w:val="Artikel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rtike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1">
    <w:nsid w:val="488E2B71"/>
    <w:multiLevelType w:val="singleLevel"/>
    <w:tmpl w:val="08A02FEA"/>
    <w:lvl w:ilvl="0">
      <w:start w:val="1"/>
      <w:numFmt w:val="bullet"/>
      <w:lvlText w:val=""/>
      <w:lvlJc w:val="left"/>
      <w:pPr>
        <w:tabs>
          <w:tab w:val="num" w:pos="927"/>
        </w:tabs>
        <w:ind w:left="170" w:firstLine="397"/>
      </w:pPr>
      <w:rPr>
        <w:rFonts w:ascii="Arial Narrow Special G1" w:hAnsi="Arial Special G2" w:hint="default"/>
      </w:rPr>
    </w:lvl>
  </w:abstractNum>
  <w:abstractNum w:abstractNumId="7" w15:restartNumberingAfterBreak="0">
    <w:nsid w:val="537A348B"/>
    <w:multiLevelType w:val="hybridMultilevel"/>
    <w:tmpl w:val="76204E10"/>
    <w:lvl w:ilvl="0" w:tplc="83DAC0A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Key Result" w:hAnsi="Key Result" w:hint="default"/>
        <w:caps w:val="0"/>
        <w:strike w:val="0"/>
        <w:dstrike w:val="0"/>
        <w:vanish w:val="0"/>
        <w:color w:val="2A1B73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32983"/>
    <w:multiLevelType w:val="hybridMultilevel"/>
    <w:tmpl w:val="A3BA989C"/>
    <w:lvl w:ilvl="0" w:tplc="B70E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2115"/>
    <w:multiLevelType w:val="hybridMultilevel"/>
    <w:tmpl w:val="624A0944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0533"/>
    <w:multiLevelType w:val="hybridMultilevel"/>
    <w:tmpl w:val="F87AE7DC"/>
    <w:lvl w:ilvl="0" w:tplc="1E864B42">
      <w:start w:val="1"/>
      <w:numFmt w:val="decimal"/>
      <w:lvlText w:val="%1)"/>
      <w:lvlJc w:val="left"/>
      <w:pPr>
        <w:tabs>
          <w:tab w:val="num" w:pos="360"/>
        </w:tabs>
        <w:ind w:left="-284" w:firstLine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3057"/>
    <w:multiLevelType w:val="hybridMultilevel"/>
    <w:tmpl w:val="6CF6974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65F83140"/>
    <w:multiLevelType w:val="singleLevel"/>
    <w:tmpl w:val="8664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7064BC"/>
    <w:multiLevelType w:val="hybridMultilevel"/>
    <w:tmpl w:val="F87AE7DC"/>
    <w:lvl w:ilvl="0" w:tplc="81A043F8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Key Result" w:hAnsi="Key Result" w:hint="default"/>
        <w:caps w:val="0"/>
        <w:strike w:val="0"/>
        <w:dstrike w:val="0"/>
        <w:vanish w:val="0"/>
        <w:color w:val="2A1B73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80F"/>
    <w:multiLevelType w:val="hybridMultilevel"/>
    <w:tmpl w:val="4F3069B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1"/>
    <w:rsid w:val="00063EB5"/>
    <w:rsid w:val="000748D1"/>
    <w:rsid w:val="0014238A"/>
    <w:rsid w:val="0015251F"/>
    <w:rsid w:val="00154648"/>
    <w:rsid w:val="001F3677"/>
    <w:rsid w:val="002B5C75"/>
    <w:rsid w:val="002E3EDD"/>
    <w:rsid w:val="00354C3A"/>
    <w:rsid w:val="00372639"/>
    <w:rsid w:val="00377DE4"/>
    <w:rsid w:val="00392669"/>
    <w:rsid w:val="00396871"/>
    <w:rsid w:val="00431508"/>
    <w:rsid w:val="004632C6"/>
    <w:rsid w:val="004862E1"/>
    <w:rsid w:val="004F1DE2"/>
    <w:rsid w:val="00545BE8"/>
    <w:rsid w:val="005504C2"/>
    <w:rsid w:val="0055111A"/>
    <w:rsid w:val="005C1997"/>
    <w:rsid w:val="00611E57"/>
    <w:rsid w:val="00630424"/>
    <w:rsid w:val="00680A41"/>
    <w:rsid w:val="006D60BE"/>
    <w:rsid w:val="006F4FE5"/>
    <w:rsid w:val="00700D04"/>
    <w:rsid w:val="00700E2F"/>
    <w:rsid w:val="00720542"/>
    <w:rsid w:val="0072233E"/>
    <w:rsid w:val="007E10E5"/>
    <w:rsid w:val="007E3F16"/>
    <w:rsid w:val="00865D88"/>
    <w:rsid w:val="008710E9"/>
    <w:rsid w:val="008A6AF8"/>
    <w:rsid w:val="008B7737"/>
    <w:rsid w:val="0094023B"/>
    <w:rsid w:val="00975301"/>
    <w:rsid w:val="009B46A7"/>
    <w:rsid w:val="00A46B9C"/>
    <w:rsid w:val="00AA0FA5"/>
    <w:rsid w:val="00BA0F4C"/>
    <w:rsid w:val="00C4535A"/>
    <w:rsid w:val="00C67EA2"/>
    <w:rsid w:val="00C80F21"/>
    <w:rsid w:val="00C86B2C"/>
    <w:rsid w:val="00CB23D0"/>
    <w:rsid w:val="00CF7A29"/>
    <w:rsid w:val="00DC1017"/>
    <w:rsid w:val="00E31A77"/>
    <w:rsid w:val="00E920E7"/>
    <w:rsid w:val="00F05335"/>
    <w:rsid w:val="00FB504D"/>
    <w:rsid w:val="00FE725D"/>
    <w:rsid w:val="6116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D2992E1"/>
  <w15:chartTrackingRefBased/>
  <w15:docId w15:val="{EB00FD54-386F-44C8-9895-E6AB042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ahoma" w:hAnsi="Tahoma"/>
      <w:lang w:val="en-GB" w:eastAsia="nl-NL"/>
    </w:rPr>
  </w:style>
  <w:style w:type="paragraph" w:styleId="Kop1">
    <w:name w:val="heading 1"/>
    <w:basedOn w:val="Standaard"/>
    <w:next w:val="Standaard"/>
    <w:qFormat/>
    <w:rsid w:val="00F05335"/>
    <w:pPr>
      <w:keepNext/>
      <w:spacing w:before="120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F05335"/>
    <w:pPr>
      <w:keepNext/>
      <w:spacing w:before="240" w:after="60"/>
      <w:outlineLvl w:val="1"/>
    </w:pPr>
    <w:rPr>
      <w:rFonts w:ascii="Calibri" w:hAnsi="Calibri" w:cs="Tahom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1">
    <w:name w:val="Artikel 1"/>
    <w:basedOn w:val="Standaard"/>
    <w:next w:val="Standaard"/>
    <w:pPr>
      <w:numPr>
        <w:numId w:val="1"/>
      </w:numPr>
      <w:spacing w:before="120" w:after="120"/>
    </w:pPr>
    <w:rPr>
      <w:b/>
      <w:sz w:val="16"/>
    </w:rPr>
  </w:style>
  <w:style w:type="paragraph" w:customStyle="1" w:styleId="Artikel2">
    <w:name w:val="Artikel 2"/>
    <w:basedOn w:val="Standaard"/>
    <w:pPr>
      <w:numPr>
        <w:ilvl w:val="1"/>
        <w:numId w:val="2"/>
      </w:numPr>
      <w:spacing w:before="120" w:after="120"/>
    </w:pPr>
    <w:rPr>
      <w:sz w:val="16"/>
    </w:rPr>
  </w:style>
  <w:style w:type="paragraph" w:customStyle="1" w:styleId="Subartikel">
    <w:name w:val="Subartikel"/>
    <w:basedOn w:val="Standaard"/>
    <w:pPr>
      <w:numPr>
        <w:numId w:val="3"/>
      </w:numPr>
      <w:spacing w:before="120" w:after="120"/>
    </w:pPr>
    <w:rPr>
      <w:sz w:val="16"/>
    </w:rPr>
  </w:style>
  <w:style w:type="paragraph" w:customStyle="1" w:styleId="Subtitel">
    <w:name w:val="Subtitel"/>
    <w:basedOn w:val="Standaard"/>
    <w:qFormat/>
    <w:pPr>
      <w:spacing w:before="120" w:after="360"/>
      <w:jc w:val="center"/>
      <w:outlineLvl w:val="1"/>
    </w:pPr>
    <w:rPr>
      <w:sz w:val="24"/>
    </w:rPr>
  </w:style>
  <w:style w:type="paragraph" w:styleId="Koptekst">
    <w:name w:val="header"/>
    <w:basedOn w:val="Standaard"/>
    <w:pPr>
      <w:jc w:val="center"/>
    </w:pPr>
    <w:rPr>
      <w:sz w:val="16"/>
    </w:rPr>
  </w:style>
  <w:style w:type="paragraph" w:styleId="Voettekst">
    <w:name w:val="footer"/>
    <w:basedOn w:val="Standaard"/>
    <w:link w:val="VoettekstChar"/>
    <w:uiPriority w:val="99"/>
    <w:rPr>
      <w:sz w:val="16"/>
    </w:rPr>
  </w:style>
  <w:style w:type="paragraph" w:customStyle="1" w:styleId="Bullet">
    <w:name w:val="Bullet"/>
    <w:basedOn w:val="Standaard"/>
    <w:pPr>
      <w:numPr>
        <w:numId w:val="10"/>
      </w:numPr>
    </w:pPr>
    <w:rPr>
      <w:sz w:val="24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next w:val="Standaard"/>
    <w:semiHidden/>
    <w:rPr>
      <w:i/>
      <w:iCs/>
    </w:rPr>
  </w:style>
  <w:style w:type="paragraph" w:styleId="Plattetekstinspringen">
    <w:name w:val="Body Text Indent"/>
    <w:basedOn w:val="Standaard"/>
    <w:pPr>
      <w:ind w:left="284"/>
    </w:pPr>
  </w:style>
  <w:style w:type="paragraph" w:customStyle="1" w:styleId="Bedrijfsgegevens">
    <w:name w:val="Bedrijfsgegevens"/>
    <w:basedOn w:val="Standaard"/>
    <w:rPr>
      <w:rFonts w:ascii="Garamond" w:hAnsi="Garamond"/>
      <w:sz w:val="16"/>
    </w:rPr>
  </w:style>
  <w:style w:type="paragraph" w:styleId="Titel">
    <w:name w:val="Title"/>
    <w:basedOn w:val="Standaard"/>
    <w:qFormat/>
    <w:pPr>
      <w:spacing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character" w:styleId="Paginanummer">
    <w:name w:val="page number"/>
    <w:basedOn w:val="Standaardalinea-lettertype"/>
  </w:style>
  <w:style w:type="paragraph" w:customStyle="1" w:styleId="Opsom1">
    <w:name w:val="Opsom1"/>
    <w:basedOn w:val="Standaard"/>
    <w:pPr>
      <w:numPr>
        <w:numId w:val="12"/>
      </w:numPr>
      <w:tabs>
        <w:tab w:val="clear" w:pos="360"/>
        <w:tab w:val="left" w:pos="284"/>
      </w:tabs>
      <w:spacing w:before="120"/>
    </w:pPr>
  </w:style>
  <w:style w:type="paragraph" w:customStyle="1" w:styleId="Logotag">
    <w:name w:val="Logotag"/>
    <w:pPr>
      <w:jc w:val="center"/>
    </w:pPr>
    <w:rPr>
      <w:rFonts w:ascii="Tahoma" w:hAnsi="Tahoma"/>
      <w:sz w:val="17"/>
      <w:lang w:eastAsia="nl-NL"/>
    </w:rPr>
  </w:style>
  <w:style w:type="paragraph" w:customStyle="1" w:styleId="Tabelkop">
    <w:name w:val="Tabelkop"/>
    <w:basedOn w:val="Standaard"/>
    <w:rPr>
      <w:b/>
      <w:bCs/>
      <w:lang w:val="nl-NL"/>
    </w:rPr>
  </w:style>
  <w:style w:type="paragraph" w:customStyle="1" w:styleId="Kop2A">
    <w:name w:val="Kop 2A"/>
    <w:basedOn w:val="Kop2"/>
    <w:next w:val="Plattetekst"/>
    <w:pPr>
      <w:outlineLvl w:val="9"/>
    </w:pPr>
  </w:style>
  <w:style w:type="paragraph" w:styleId="Plattetekst">
    <w:name w:val="Body Text"/>
    <w:basedOn w:val="Standaard"/>
    <w:pPr>
      <w:spacing w:after="1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60BE"/>
    <w:rPr>
      <w:rFonts w:ascii="Tahoma" w:hAnsi="Tahoma"/>
      <w:sz w:val="16"/>
      <w:lang w:val="en-GB"/>
    </w:rPr>
  </w:style>
  <w:style w:type="paragraph" w:styleId="Voetnoottekst">
    <w:name w:val="footnote text"/>
    <w:basedOn w:val="Standaard"/>
    <w:link w:val="VoetnoottekstChar"/>
    <w:rsid w:val="00063EB5"/>
  </w:style>
  <w:style w:type="character" w:customStyle="1" w:styleId="VoetnoottekstChar">
    <w:name w:val="Voetnoottekst Char"/>
    <w:basedOn w:val="Standaardalinea-lettertype"/>
    <w:link w:val="Voetnoottekst"/>
    <w:rsid w:val="00063EB5"/>
    <w:rPr>
      <w:rFonts w:ascii="Tahoma" w:hAnsi="Tahoma"/>
      <w:lang w:val="en-GB"/>
    </w:rPr>
  </w:style>
  <w:style w:type="character" w:styleId="Voetnootmarkering">
    <w:name w:val="footnote reference"/>
    <w:basedOn w:val="Standaardalinea-lettertype"/>
    <w:rsid w:val="00063EB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A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F4300-A3A4-4F59-AC2D-E9A2B0803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A29BA-CE45-4BD5-B392-6C6B0BD9C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Issuerapport</vt:lpstr>
    </vt:vector>
  </TitlesOfParts>
  <Company>Key Result BV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Issuerapport</dc:title>
  <dc:subject>&lt;Onderwerp&gt;</dc:subject>
  <dc:creator>R.F. Weber</dc:creator>
  <cp:keywords/>
  <cp:lastModifiedBy>Lois van der Burg</cp:lastModifiedBy>
  <cp:revision>2</cp:revision>
  <cp:lastPrinted>2003-03-10T19:44:00Z</cp:lastPrinted>
  <dcterms:created xsi:type="dcterms:W3CDTF">2019-04-03T11:56:00Z</dcterms:created>
  <dcterms:modified xsi:type="dcterms:W3CDTF">2019-04-03T11:56:00Z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&lt;Projectnaam&gt;</vt:lpwstr>
  </property>
  <property fmtid="{D5CDD505-2E9C-101B-9397-08002B2CF9AE}" pid="3" name="Status">
    <vt:lpwstr>&lt;Status&gt;</vt:lpwstr>
  </property>
  <property fmtid="{D5CDD505-2E9C-101B-9397-08002B2CF9AE}" pid="4" name="DocumentID">
    <vt:lpwstr>&lt;Issue #No.&gt;</vt:lpwstr>
  </property>
  <property fmtid="{D5CDD505-2E9C-101B-9397-08002B2CF9AE}" pid="5" name="Project code">
    <vt:lpwstr>&lt;Projectcode&gt;</vt:lpwstr>
  </property>
  <property fmtid="{D5CDD505-2E9C-101B-9397-08002B2CF9AE}" pid="6" name="Project stage">
    <vt:lpwstr>&lt;Fase 1&gt;</vt:lpwstr>
  </property>
  <property fmtid="{D5CDD505-2E9C-101B-9397-08002B2CF9AE}" pid="7" name="Version">
    <vt:lpwstr>&lt;Versie&gt;</vt:lpwstr>
  </property>
  <property fmtid="{D5CDD505-2E9C-101B-9397-08002B2CF9AE}" pid="8" name="Date of completion">
    <vt:lpwstr>&lt;Datum voltooid&gt;</vt:lpwstr>
  </property>
</Properties>
</file>